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AD1D6">
      <w:pPr>
        <w:tabs>
          <w:tab w:val="left" w:pos="4260"/>
        </w:tabs>
        <w:autoSpaceDE w:val="0"/>
        <w:autoSpaceDN w:val="0"/>
        <w:adjustRightInd w:val="0"/>
        <w:spacing w:line="560" w:lineRule="exact"/>
        <w:rPr>
          <w:rFonts w:hint="eastAsia" w:ascii="黑体" w:hAnsi="宋体" w:eastAsia="黑体" w:cs="黑体"/>
          <w:w w:val="90"/>
          <w:sz w:val="32"/>
          <w:szCs w:val="32"/>
          <w:lang w:val="en-US" w:eastAsia="zh-CN" w:bidi="ar-SA"/>
        </w:rPr>
      </w:pPr>
      <w:bookmarkStart w:id="2" w:name="_GoBack"/>
      <w:r>
        <w:rPr>
          <w:rFonts w:hint="eastAsia" w:ascii="黑体" w:hAnsi="宋体" w:eastAsia="黑体" w:cs="黑体"/>
          <w:w w:val="90"/>
          <w:sz w:val="32"/>
          <w:szCs w:val="32"/>
          <w:lang w:eastAsia="zh-CN" w:bidi="ar-SA"/>
        </w:rPr>
        <w:t>附件</w:t>
      </w:r>
      <w:r>
        <w:rPr>
          <w:rFonts w:hint="eastAsia" w:ascii="黑体" w:hAnsi="宋体" w:eastAsia="黑体" w:cs="黑体"/>
          <w:w w:val="90"/>
          <w:sz w:val="32"/>
          <w:szCs w:val="32"/>
          <w:lang w:val="en-US" w:eastAsia="zh-CN" w:bidi="ar-SA"/>
        </w:rPr>
        <w:t>1</w:t>
      </w:r>
    </w:p>
    <w:p w14:paraId="58840A32">
      <w:pPr>
        <w:tabs>
          <w:tab w:val="left" w:pos="4260"/>
        </w:tabs>
        <w:autoSpaceDE w:val="0"/>
        <w:autoSpaceDN w:val="0"/>
        <w:adjustRightInd w:val="0"/>
        <w:spacing w:line="560" w:lineRule="exact"/>
        <w:jc w:val="center"/>
        <w:rPr>
          <w:rFonts w:hint="eastAsia" w:ascii="黑体" w:hAnsi="宋体" w:eastAsia="黑体" w:cs="黑体"/>
          <w:w w:val="90"/>
          <w:sz w:val="32"/>
          <w:szCs w:val="32"/>
          <w:lang w:bidi="ar-SA"/>
        </w:rPr>
      </w:pPr>
      <w:r>
        <w:rPr>
          <w:rFonts w:hint="eastAsia" w:ascii="黑体" w:hAnsi="宋体" w:eastAsia="黑体" w:cs="黑体"/>
          <w:w w:val="90"/>
          <w:sz w:val="32"/>
          <w:szCs w:val="32"/>
          <w:lang w:bidi="ar-SA"/>
        </w:rPr>
        <w:t>萍乡学院举办</w:t>
      </w:r>
      <w:r>
        <w:rPr>
          <w:rFonts w:hint="eastAsia" w:ascii="黑体" w:hAnsi="宋体" w:eastAsia="黑体" w:cs="黑体"/>
          <w:w w:val="90"/>
          <w:sz w:val="32"/>
          <w:szCs w:val="32"/>
          <w:lang w:val="en-US" w:eastAsia="zh-CN" w:bidi="ar-SA"/>
        </w:rPr>
        <w:t>论坛、讲坛、讲座、年会、报告会、研讨会</w:t>
      </w:r>
    </w:p>
    <w:p w14:paraId="764A5601">
      <w:pPr>
        <w:spacing w:line="312" w:lineRule="auto"/>
        <w:jc w:val="center"/>
        <w:rPr>
          <w:rFonts w:hint="eastAsia"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 w:cs="黑体"/>
          <w:b/>
          <w:sz w:val="44"/>
          <w:szCs w:val="44"/>
          <w:lang w:bidi="ar-SA"/>
        </w:rPr>
        <w:t>审  批  表</w:t>
      </w:r>
    </w:p>
    <w:bookmarkEnd w:id="2"/>
    <w:p w14:paraId="2C7C6010">
      <w:pPr>
        <w:spacing w:line="312" w:lineRule="auto"/>
        <w:rPr>
          <w:rFonts w:hint="eastAsia" w:ascii="黑体" w:hAnsi="宋体" w:eastAsia="黑体" w:cs="黑体"/>
          <w:b/>
          <w:sz w:val="28"/>
          <w:szCs w:val="28"/>
          <w:lang w:bidi="ar-SA"/>
        </w:rPr>
      </w:pPr>
      <w:r>
        <w:rPr>
          <w:rFonts w:hint="eastAsia" w:ascii="宋体" w:hAnsi="宋体" w:cs="宋体"/>
          <w:b/>
          <w:sz w:val="28"/>
          <w:szCs w:val="28"/>
          <w:lang w:bidi="ar-SA"/>
        </w:rPr>
        <w:t xml:space="preserve">举办单位：    </w:t>
      </w:r>
      <w:r>
        <w:rPr>
          <w:rFonts w:hint="eastAsia" w:ascii="黑体" w:hAnsi="宋体" w:eastAsia="黑体" w:cs="黑体"/>
          <w:b/>
          <w:sz w:val="28"/>
          <w:szCs w:val="28"/>
          <w:lang w:bidi="ar-SA"/>
        </w:rPr>
        <w:t xml:space="preserve">                                                   </w:t>
      </w:r>
    </w:p>
    <w:tbl>
      <w:tblPr>
        <w:tblStyle w:val="2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288"/>
        <w:gridCol w:w="1315"/>
        <w:gridCol w:w="1857"/>
        <w:gridCol w:w="7"/>
        <w:gridCol w:w="1133"/>
        <w:gridCol w:w="368"/>
        <w:gridCol w:w="686"/>
        <w:gridCol w:w="1944"/>
      </w:tblGrid>
      <w:tr w14:paraId="0331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D7451">
            <w:pPr>
              <w:spacing w:line="312" w:lineRule="auto"/>
              <w:jc w:val="center"/>
              <w:rPr>
                <w:rFonts w:hint="eastAsia" w:asci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kern w:val="0"/>
                <w:sz w:val="28"/>
                <w:szCs w:val="28"/>
                <w:lang w:bidi="ar-SA"/>
              </w:rPr>
              <w:t>会议内容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37222">
            <w:pPr>
              <w:spacing w:line="312" w:lineRule="auto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会议主题</w:t>
            </w:r>
          </w:p>
        </w:tc>
        <w:tc>
          <w:tcPr>
            <w:tcW w:w="73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3FE51">
            <w:pPr>
              <w:spacing w:line="312" w:lineRule="auto"/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</w:tc>
      </w:tr>
      <w:tr w14:paraId="5BC3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60ED"/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6C383">
            <w:pPr>
              <w:spacing w:line="312" w:lineRule="auto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举办时间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6B69">
            <w:pPr>
              <w:spacing w:line="312" w:lineRule="auto"/>
              <w:jc w:val="center"/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A89CA">
            <w:pPr>
              <w:spacing w:line="312" w:lineRule="auto"/>
              <w:jc w:val="center"/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-SA"/>
              </w:rPr>
              <w:t>参加对象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76ACE">
            <w:pPr>
              <w:spacing w:line="312" w:lineRule="auto"/>
              <w:jc w:val="center"/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</w:pPr>
          </w:p>
        </w:tc>
      </w:tr>
      <w:tr w14:paraId="06FB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F2ED2"/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438B">
            <w:pPr>
              <w:spacing w:line="312" w:lineRule="auto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举办地点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4F267">
            <w:pPr>
              <w:spacing w:line="312" w:lineRule="auto"/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036E">
            <w:pPr>
              <w:spacing w:line="312" w:lineRule="auto"/>
              <w:jc w:val="center"/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-SA"/>
              </w:rPr>
              <w:t>参加人数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EF3DE">
            <w:pPr>
              <w:spacing w:line="312" w:lineRule="auto"/>
              <w:jc w:val="center"/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</w:pPr>
          </w:p>
        </w:tc>
      </w:tr>
      <w:tr w14:paraId="29F0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AF082"/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22F6">
            <w:pPr>
              <w:spacing w:line="312" w:lineRule="auto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会议类别</w:t>
            </w:r>
          </w:p>
        </w:tc>
        <w:tc>
          <w:tcPr>
            <w:tcW w:w="73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5025A">
            <w:pPr>
              <w:spacing w:line="312" w:lineRule="auto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 w:bidi="ar-SA"/>
              </w:rPr>
              <w:t>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  <w:t>论坛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 w:bidi="ar-SA"/>
              </w:rPr>
              <w:t>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  <w:t>讲坛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 w:bidi="ar-SA"/>
              </w:rPr>
              <w:t xml:space="preserve"> □讲座□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  <w:t>年会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 w:bidi="ar-SA"/>
              </w:rPr>
              <w:t>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  <w:t>报告会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 w:bidi="ar-SA"/>
              </w:rPr>
              <w:t>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  <w:t>研讨会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 w:bidi="ar-SA"/>
              </w:rPr>
              <w:t>□境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bidi="ar-SA"/>
              </w:rPr>
              <w:t>外人员任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 w:bidi="ar-SA"/>
              </w:rPr>
              <w:t>主讲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bidi="ar-SA"/>
              </w:rPr>
              <w:t>人</w:t>
            </w:r>
          </w:p>
        </w:tc>
      </w:tr>
      <w:tr w14:paraId="1694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69906"/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866B6">
            <w:pPr>
              <w:spacing w:line="312" w:lineRule="auto"/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主要内容</w:t>
            </w:r>
          </w:p>
        </w:tc>
        <w:tc>
          <w:tcPr>
            <w:tcW w:w="73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DC56">
            <w:pPr>
              <w:jc w:val="center"/>
              <w:rPr>
                <w:rFonts w:hint="eastAsia" w:ascii="楷体_GB2312" w:hAnsi="宋体" w:eastAsia="楷体_GB2312"/>
                <w:kern w:val="0"/>
                <w:sz w:val="24"/>
                <w:szCs w:val="24"/>
              </w:rPr>
            </w:pPr>
          </w:p>
          <w:p w14:paraId="75B50ABE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69BBC373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500646A5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3A3404C3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2949CCE3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01957D6C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2EF5F874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388EEAE4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0A9681D5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</w:tc>
      </w:tr>
      <w:tr w14:paraId="3681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36AF5">
            <w:pPr>
              <w:spacing w:line="312" w:lineRule="auto"/>
              <w:jc w:val="center"/>
              <w:rPr>
                <w:rFonts w:hint="eastAsia" w:asci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kern w:val="0"/>
                <w:sz w:val="28"/>
                <w:szCs w:val="28"/>
                <w:lang w:eastAsia="zh-CN" w:bidi="ar-SA"/>
              </w:rPr>
              <w:t>主讲</w:t>
            </w:r>
            <w:r>
              <w:rPr>
                <w:rFonts w:hint="eastAsia" w:ascii="宋体" w:hAnsi="宋体" w:cs="黑体"/>
                <w:b/>
                <w:kern w:val="0"/>
                <w:sz w:val="28"/>
                <w:szCs w:val="28"/>
                <w:lang w:bidi="ar-SA"/>
              </w:rPr>
              <w:t>人</w:t>
            </w:r>
          </w:p>
          <w:p w14:paraId="0002E081">
            <w:pPr>
              <w:spacing w:line="312" w:lineRule="auto"/>
              <w:jc w:val="center"/>
              <w:rPr>
                <w:rFonts w:hint="eastAsia" w:ascii="黑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kern w:val="0"/>
                <w:sz w:val="28"/>
                <w:szCs w:val="28"/>
                <w:lang w:bidi="ar-SA"/>
              </w:rPr>
              <w:t>情况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42166">
            <w:pPr>
              <w:spacing w:line="312" w:lineRule="auto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姓  名</w:t>
            </w:r>
          </w:p>
        </w:tc>
        <w:tc>
          <w:tcPr>
            <w:tcW w:w="3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01A60">
            <w:pPr>
              <w:spacing w:line="312" w:lineRule="auto"/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6E2B">
            <w:pPr>
              <w:spacing w:line="312" w:lineRule="auto"/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-SA"/>
              </w:rPr>
              <w:t>职    务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0D12E">
            <w:pPr>
              <w:spacing w:line="312" w:lineRule="auto"/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</w:tc>
      </w:tr>
      <w:tr w14:paraId="24EA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B9536"/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19AF">
            <w:pPr>
              <w:spacing w:line="312" w:lineRule="auto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所在单位</w:t>
            </w:r>
          </w:p>
        </w:tc>
        <w:tc>
          <w:tcPr>
            <w:tcW w:w="3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8A40">
            <w:pPr>
              <w:spacing w:line="312" w:lineRule="auto"/>
              <w:jc w:val="center"/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16713">
            <w:pPr>
              <w:spacing w:line="312" w:lineRule="auto"/>
              <w:jc w:val="center"/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-SA"/>
              </w:rPr>
              <w:t>职    称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DF858">
            <w:pPr>
              <w:spacing w:line="312" w:lineRule="auto"/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</w:tc>
      </w:tr>
      <w:tr w14:paraId="36BC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8D51"/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62DE">
            <w:pPr>
              <w:spacing w:line="312" w:lineRule="auto"/>
              <w:jc w:val="center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专业及</w:t>
            </w:r>
          </w:p>
          <w:p w14:paraId="6F2F34CF">
            <w:pPr>
              <w:spacing w:line="312" w:lineRule="auto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专长</w:t>
            </w:r>
          </w:p>
        </w:tc>
        <w:tc>
          <w:tcPr>
            <w:tcW w:w="73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8D372">
            <w:pPr>
              <w:ind w:firstLine="480" w:firstLineChars="200"/>
              <w:jc w:val="center"/>
              <w:rPr>
                <w:rFonts w:hint="eastAsia" w:ascii="楷体_GB2312" w:hAnsi="宋体" w:eastAsia="楷体_GB2312"/>
                <w:kern w:val="0"/>
                <w:sz w:val="24"/>
                <w:szCs w:val="24"/>
              </w:rPr>
            </w:pPr>
          </w:p>
          <w:p w14:paraId="2B6628B9">
            <w:pPr>
              <w:ind w:firstLine="480" w:firstLineChars="200"/>
              <w:jc w:val="center"/>
              <w:rPr>
                <w:rFonts w:hint="eastAsia" w:ascii="楷体_GB2312" w:hAnsi="宋体" w:eastAsia="楷体_GB2312"/>
                <w:kern w:val="0"/>
                <w:sz w:val="24"/>
                <w:szCs w:val="24"/>
              </w:rPr>
            </w:pPr>
          </w:p>
          <w:p w14:paraId="7D5CC326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09A8CA68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42507533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3AF76A9C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7CD22EA2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608F3621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4B585DD9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4D2B5B67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4A94D76F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7A4738F5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57FF76F4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2845DE3B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  <w:p w14:paraId="039726D8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</w:p>
        </w:tc>
      </w:tr>
      <w:tr w14:paraId="090D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E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主办（承办）单位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eastAsia="zh-CN" w:bidi="ar-SA"/>
              </w:rPr>
              <w:t>主持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人</w:t>
            </w: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姓名：</w:t>
            </w:r>
          </w:p>
        </w:tc>
        <w:tc>
          <w:tcPr>
            <w:tcW w:w="2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职务：</w:t>
            </w:r>
          </w:p>
        </w:tc>
      </w:tr>
      <w:tr w14:paraId="56E0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26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主办（承办）单位指定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eastAsia="zh-CN" w:bidi="ar-SA"/>
              </w:rPr>
              <w:t>负责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人</w:t>
            </w: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80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姓名：</w:t>
            </w:r>
          </w:p>
        </w:tc>
        <w:tc>
          <w:tcPr>
            <w:tcW w:w="2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E6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职务：</w:t>
            </w:r>
          </w:p>
        </w:tc>
      </w:tr>
      <w:tr w14:paraId="45AA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3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3A54">
            <w:pPr>
              <w:spacing w:line="360" w:lineRule="auto"/>
              <w:ind w:firstLine="480" w:firstLineChars="200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主办（承办）单位</w:t>
            </w:r>
          </w:p>
          <w:p w14:paraId="455615F7">
            <w:pPr>
              <w:spacing w:line="360" w:lineRule="auto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eastAsia="zh-CN" w:bidi="ar-SA"/>
              </w:rPr>
              <w:t>（部门、二级学院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党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eastAsia="zh-CN" w:bidi="ar-SA"/>
              </w:rPr>
              <w:t>委）</w:t>
            </w:r>
            <w:bookmarkStart w:id="0" w:name="OLE_LINK18"/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意见</w:t>
            </w:r>
            <w:bookmarkEnd w:id="0"/>
          </w:p>
        </w:tc>
        <w:tc>
          <w:tcPr>
            <w:tcW w:w="5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E516">
            <w:pPr>
              <w:spacing w:line="360" w:lineRule="auto"/>
              <w:ind w:firstLine="3360" w:firstLineChars="1400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</w:p>
          <w:p w14:paraId="43E18C2C">
            <w:pPr>
              <w:spacing w:line="360" w:lineRule="auto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</w:p>
          <w:p w14:paraId="333578DD">
            <w:pPr>
              <w:spacing w:line="360" w:lineRule="auto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</w:p>
          <w:p w14:paraId="7F60FF34">
            <w:pPr>
              <w:spacing w:line="360" w:lineRule="auto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</w:p>
          <w:p w14:paraId="7AAA71A8">
            <w:pPr>
              <w:spacing w:line="360" w:lineRule="auto"/>
              <w:ind w:firstLine="3360" w:firstLineChars="1400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  <w:bookmarkStart w:id="1" w:name="OLE_LINK19"/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负责人：        公章</w:t>
            </w:r>
          </w:p>
          <w:p w14:paraId="39A613BA">
            <w:pPr>
              <w:spacing w:line="360" w:lineRule="auto"/>
              <w:ind w:firstLine="4080" w:firstLineChars="1700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 xml:space="preserve">年  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val="en-US" w:eastAsia="zh-CN" w:bidi="ar-SA"/>
              </w:rPr>
              <w:t xml:space="preserve">月  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日</w:t>
            </w:r>
            <w:bookmarkEnd w:id="1"/>
          </w:p>
        </w:tc>
      </w:tr>
      <w:tr w14:paraId="4C66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3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F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黑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val="en-US" w:eastAsia="zh-CN" w:bidi="ar-SA"/>
              </w:rPr>
              <w:t>国际教育与交流中心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eastAsia="zh-CN" w:bidi="ar-SA"/>
              </w:rPr>
              <w:t>意见</w:t>
            </w:r>
          </w:p>
          <w:p w14:paraId="698DD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境外人员担任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主讲人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或</w:t>
            </w:r>
          </w:p>
          <w:p w14:paraId="7C49C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主持人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需填写此栏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5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C37F">
            <w:pPr>
              <w:spacing w:line="360" w:lineRule="auto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</w:p>
          <w:p w14:paraId="2555D352">
            <w:pPr>
              <w:spacing w:line="360" w:lineRule="auto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</w:p>
          <w:p w14:paraId="579C266B">
            <w:pPr>
              <w:spacing w:line="360" w:lineRule="auto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</w:p>
          <w:p w14:paraId="17B25E16">
            <w:pPr>
              <w:spacing w:line="360" w:lineRule="auto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</w:p>
          <w:p w14:paraId="3A1BC950">
            <w:pPr>
              <w:spacing w:line="360" w:lineRule="auto"/>
              <w:ind w:firstLine="3360" w:firstLineChars="1400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负责人：        公章</w:t>
            </w:r>
          </w:p>
          <w:p w14:paraId="6C7FDDA3">
            <w:pPr>
              <w:spacing w:line="360" w:lineRule="auto"/>
              <w:ind w:firstLine="4080" w:firstLineChars="1700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 xml:space="preserve">年  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月  日</w:t>
            </w:r>
          </w:p>
        </w:tc>
      </w:tr>
      <w:tr w14:paraId="6404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3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6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分管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eastAsia="zh-CN" w:bidi="ar-SA"/>
              </w:rPr>
              <w:t>（联系）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校领导意见</w:t>
            </w:r>
          </w:p>
          <w:p w14:paraId="458B5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（若主讲人是本校教职工则无需填写此栏）</w:t>
            </w:r>
          </w:p>
        </w:tc>
        <w:tc>
          <w:tcPr>
            <w:tcW w:w="5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D1D6F">
            <w:pPr>
              <w:spacing w:line="360" w:lineRule="auto"/>
              <w:ind w:firstLine="3360" w:firstLineChars="1400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</w:p>
          <w:p w14:paraId="3048E39E">
            <w:pPr>
              <w:spacing w:line="360" w:lineRule="auto"/>
              <w:ind w:firstLine="3360" w:firstLineChars="1400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</w:p>
          <w:p w14:paraId="22BF0E66">
            <w:pPr>
              <w:spacing w:line="360" w:lineRule="auto"/>
              <w:ind w:firstLine="3360" w:firstLineChars="1400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</w:p>
          <w:p w14:paraId="46D3FFB4">
            <w:pPr>
              <w:spacing w:line="360" w:lineRule="auto"/>
              <w:ind w:firstLine="3360" w:firstLineChars="1400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</w:p>
          <w:p w14:paraId="0BEA14BA">
            <w:pPr>
              <w:spacing w:line="360" w:lineRule="auto"/>
              <w:ind w:firstLine="3360" w:firstLineChars="1400"/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>负责人：        公章</w:t>
            </w:r>
          </w:p>
          <w:p w14:paraId="4A466AA7">
            <w:pPr>
              <w:spacing w:line="360" w:lineRule="auto"/>
              <w:ind w:firstLine="4080" w:firstLineChars="1700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val="en-US" w:eastAsia="zh-CN" w:bidi="ar-SA"/>
              </w:rPr>
              <w:t>年  月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bidi="ar-SA"/>
              </w:rPr>
              <w:t xml:space="preserve">  日</w:t>
            </w:r>
          </w:p>
        </w:tc>
      </w:tr>
      <w:tr w14:paraId="55B81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3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57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  <w:lang w:eastAsia="zh-CN" w:bidi="ar-SA"/>
              </w:rPr>
              <w:t>党委宣传部备案意见</w:t>
            </w:r>
          </w:p>
        </w:tc>
        <w:tc>
          <w:tcPr>
            <w:tcW w:w="5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C6895">
            <w:pPr>
              <w:ind w:firstLine="3360" w:firstLineChars="1600"/>
              <w:rPr>
                <w:rFonts w:hint="eastAsia"/>
              </w:rPr>
            </w:pPr>
          </w:p>
          <w:p w14:paraId="3CA64CCA">
            <w:pPr>
              <w:ind w:firstLine="3360" w:firstLineChars="1600"/>
              <w:rPr>
                <w:rFonts w:hint="eastAsia"/>
              </w:rPr>
            </w:pPr>
          </w:p>
          <w:p w14:paraId="5E48BB35">
            <w:pPr>
              <w:ind w:firstLine="3360" w:firstLineChars="1600"/>
              <w:rPr>
                <w:rFonts w:hint="eastAsia"/>
              </w:rPr>
            </w:pPr>
          </w:p>
          <w:p w14:paraId="1864C6A3">
            <w:pPr>
              <w:ind w:firstLine="3360" w:firstLineChars="1600"/>
              <w:rPr>
                <w:rFonts w:hint="eastAsia"/>
              </w:rPr>
            </w:pPr>
          </w:p>
          <w:p w14:paraId="5B15DC19">
            <w:pPr>
              <w:ind w:firstLine="3360" w:firstLineChars="1600"/>
              <w:rPr>
                <w:rFonts w:hint="eastAsia"/>
              </w:rPr>
            </w:pPr>
          </w:p>
          <w:p w14:paraId="2C6116D2">
            <w:pPr>
              <w:ind w:firstLine="3360" w:firstLineChars="1600"/>
              <w:rPr>
                <w:rFonts w:hint="eastAsia"/>
              </w:rPr>
            </w:pPr>
          </w:p>
          <w:p w14:paraId="04819E0F">
            <w:pPr>
              <w:ind w:firstLine="3360" w:firstLineChars="1600"/>
              <w:rPr>
                <w:rFonts w:hint="eastAsia"/>
              </w:rPr>
            </w:pPr>
          </w:p>
          <w:p w14:paraId="62F74436"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>负责人：           公章</w:t>
            </w:r>
          </w:p>
          <w:p w14:paraId="0F1E1FB5">
            <w:pPr>
              <w:spacing w:line="360" w:lineRule="auto"/>
              <w:ind w:firstLine="4080" w:firstLineChars="1700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 xml:space="preserve">年  </w:t>
            </w:r>
            <w:r>
              <w:rPr>
                <w:rFonts w:hint="eastAsia" w:ascii="宋体" w:hAnsi="宋体" w:cs="黑体"/>
                <w:kern w:val="0"/>
                <w:sz w:val="24"/>
                <w:szCs w:val="24"/>
                <w:lang w:val="en-US" w:eastAsia="zh-CN" w:bidi="ar-SA"/>
              </w:rPr>
              <w:t xml:space="preserve">月   </w:t>
            </w:r>
            <w:r>
              <w:rPr>
                <w:rFonts w:hint="eastAsia" w:ascii="仿宋_GB2312" w:hAnsi="华文楷体" w:eastAsia="仿宋_GB2312"/>
                <w:sz w:val="24"/>
              </w:rPr>
              <w:t>日</w:t>
            </w:r>
          </w:p>
        </w:tc>
      </w:tr>
    </w:tbl>
    <w:p w14:paraId="6EF5DCAE">
      <w:pPr>
        <w:keepNext w:val="0"/>
        <w:keepLines w:val="0"/>
        <w:pageBreakBefore w:val="0"/>
        <w:widowControl w:val="0"/>
        <w:tabs>
          <w:tab w:val="left" w:pos="4260"/>
        </w:tabs>
        <w:kinsoku/>
        <w:wordWrap/>
        <w:overflowPunct/>
        <w:topLinePunct w:val="0"/>
        <w:autoSpaceDE w:val="0"/>
        <w:autoSpaceDN w:val="0"/>
        <w:adjustRightInd w:val="0"/>
        <w:snapToGrid/>
        <w:spacing w:line="320" w:lineRule="exact"/>
        <w:jc w:val="left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sz w:val="24"/>
        </w:rPr>
        <w:t>说明：1.此表需一式两份，一份交党委宣传部备案，一份由主办</w:t>
      </w:r>
      <w:r>
        <w:rPr>
          <w:rFonts w:hint="eastAsia" w:ascii="仿宋_GB2312" w:eastAsia="仿宋_GB2312"/>
          <w:sz w:val="24"/>
          <w:lang w:eastAsia="zh-CN"/>
        </w:rPr>
        <w:t>（</w:t>
      </w:r>
      <w:r>
        <w:rPr>
          <w:rFonts w:hint="eastAsia" w:ascii="仿宋_GB2312" w:eastAsia="仿宋_GB2312"/>
          <w:sz w:val="24"/>
        </w:rPr>
        <w:t>承办</w:t>
      </w:r>
      <w:r>
        <w:rPr>
          <w:rFonts w:hint="eastAsia" w:ascii="仿宋_GB2312" w:eastAsia="仿宋_GB2312"/>
          <w:sz w:val="24"/>
          <w:lang w:eastAsia="zh-CN"/>
        </w:rPr>
        <w:t>）</w:t>
      </w:r>
      <w:r>
        <w:rPr>
          <w:rFonts w:hint="eastAsia" w:ascii="仿宋_GB2312" w:eastAsia="仿宋_GB2312"/>
          <w:sz w:val="24"/>
        </w:rPr>
        <w:t>单位留档备查；2.</w:t>
      </w:r>
      <w:r>
        <w:rPr>
          <w:rFonts w:hint="eastAsia" w:ascii="仿宋_GB2312" w:eastAsia="仿宋_GB2312"/>
          <w:b/>
          <w:bCs/>
          <w:sz w:val="24"/>
        </w:rPr>
        <w:t>主办（承办）单位指定的</w:t>
      </w:r>
      <w:r>
        <w:rPr>
          <w:rFonts w:hint="eastAsia" w:ascii="仿宋_GB2312" w:eastAsia="仿宋_GB2312"/>
          <w:b/>
          <w:bCs/>
          <w:sz w:val="24"/>
          <w:lang w:eastAsia="zh-CN"/>
        </w:rPr>
        <w:t>负责</w:t>
      </w:r>
      <w:r>
        <w:rPr>
          <w:rFonts w:hint="eastAsia" w:ascii="仿宋_GB2312" w:eastAsia="仿宋_GB2312"/>
          <w:b/>
          <w:bCs/>
          <w:sz w:val="24"/>
        </w:rPr>
        <w:t>人需全程在场参与及监管该报告会、研讨会、讲座、论坛，若发现有异常言论，要立即阻止</w:t>
      </w:r>
      <w:r>
        <w:rPr>
          <w:rFonts w:hint="eastAsia" w:ascii="仿宋_GB2312" w:eastAsia="仿宋_GB2312"/>
          <w:b/>
          <w:bCs/>
          <w:sz w:val="24"/>
          <w:lang w:eastAsia="zh-CN"/>
        </w:rPr>
        <w:t>主讲</w:t>
      </w:r>
      <w:r>
        <w:rPr>
          <w:rFonts w:hint="eastAsia" w:ascii="仿宋_GB2312" w:eastAsia="仿宋_GB2312"/>
          <w:b/>
          <w:bCs/>
          <w:sz w:val="24"/>
        </w:rPr>
        <w:t>人继续讲学。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请提前3天将审批表提交至党委宣传部。</w:t>
      </w:r>
    </w:p>
    <w:p w14:paraId="4912FFD4">
      <w:r>
        <w:rPr>
          <w:rFonts w:hint="eastAsia" w:ascii="宋体" w:hAnsi="宋体"/>
          <w:b/>
          <w:bCs/>
          <w:sz w:val="28"/>
          <w:szCs w:val="28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949C3"/>
    <w:rsid w:val="7419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2025-09-09T08:49:00Z</dcterms:created>
  <dc:creator>浅夏如歌</dc:creator>
  <cp:lastModifiedBy>浅夏如歌</cp:lastModifiedBy>
  <dcterms:modified xsi:type="dcterms:W3CDTF">2025-09-09T08:49:38Z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D6F68716ABD34084ACBC2E49084FCEF0_11</vt:lpwstr>
  </property>
  <property fmtid="{D5CDD505-2E9C-101B-9397-08002B2CF9AE}" pid="4" name="KSOTemplateDocerSaveRecord">
    <vt:lpwstr>eyJoZGlkIjoiYTFkYTQwMTViZjU3YWM4YjNiODUyNDBlMjFlYTY1MDEiLCJ1c2VySWQiOiI1MDY5MTYzNDgifQ==</vt:lpwstr>
  </property>
</Properties>
</file>